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711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360" w:lineRule="auto"/>
        <w:ind w:left="0" w:right="0" w:firstLine="198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响应运营服务内容的承诺</w:t>
      </w:r>
    </w:p>
    <w:p w14:paraId="1B32F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45ED9C3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吉水县城控交通投资有限公司：</w:t>
      </w:r>
    </w:p>
    <w:p w14:paraId="07B247A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我公司（供应商全称）已仔细阅读并完全理解贵方发布的《吉水县现代物流产业园委托运营服务项目价格征询公告》的全部内容。</w:t>
      </w:r>
    </w:p>
    <w:p w14:paraId="313775C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在此，我公司郑重承诺：完全响应、无偏离、无保留地接受并遵照执行公告中“第四部分 运营服务内容”的全部条款和要求。</w:t>
      </w:r>
    </w:p>
    <w:p w14:paraId="0FD9F79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我公司将严格履行相关服务内容，确保项目顺利实施。</w:t>
      </w:r>
    </w:p>
    <w:p w14:paraId="36F5607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特此承诺。</w:t>
      </w:r>
    </w:p>
    <w:p w14:paraId="6D62D3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DB79C1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74CAE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报价单位名称（加盖公章）：</w:t>
      </w:r>
    </w:p>
    <w:p w14:paraId="483FD5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040" w:firstLineChars="210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日   期： 年 月 日</w:t>
      </w:r>
    </w:p>
    <w:p w14:paraId="00817A83">
      <w:pPr>
        <w:pStyle w:val="8"/>
        <w:spacing w:before="91" w:line="326" w:lineRule="auto"/>
        <w:ind w:right="91" w:firstLine="402" w:firstLineChars="100"/>
        <w:jc w:val="both"/>
        <w:rPr>
          <w:rFonts w:hint="default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 xml:space="preserve"> </w:t>
      </w:r>
    </w:p>
    <w:p w14:paraId="6F2BDF56">
      <w:pPr>
        <w:pStyle w:val="8"/>
        <w:spacing w:before="91" w:line="326" w:lineRule="auto"/>
        <w:ind w:right="91" w:firstLine="402" w:firstLineChars="100"/>
        <w:jc w:val="both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 xml:space="preserve">                  </w:t>
      </w:r>
    </w:p>
    <w:p w14:paraId="04E4E23F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19BA987A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869433E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BBD6077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1C996C06">
      <w:pPr>
        <w:pStyle w:val="3"/>
        <w:rPr>
          <w:rFonts w:hint="eastAsia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2B1CA47C">
      <w:pPr>
        <w:pStyle w:val="3"/>
        <w:ind w:left="0" w:leftChars="0" w:firstLine="0" w:firstLineChars="0"/>
        <w:rPr>
          <w:rFonts w:hint="eastAsia"/>
        </w:rPr>
      </w:pPr>
    </w:p>
    <w:p w14:paraId="55410E58">
      <w:pPr>
        <w:pStyle w:val="3"/>
        <w:rPr>
          <w:rFonts w:hint="default" w:ascii="仿宋" w:hAnsi="仿宋" w:eastAsia="仿宋" w:cs="仿宋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0C57C759">
      <w:pPr>
        <w:spacing w:line="360" w:lineRule="auto"/>
        <w:rPr>
          <w:rFonts w:ascii="仿宋" w:hAnsi="仿宋" w:eastAsia="仿宋" w:cs="仿宋"/>
          <w:color w:val="auto"/>
          <w:sz w:val="24"/>
        </w:rPr>
      </w:pPr>
    </w:p>
    <w:p w14:paraId="00AB2A6F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F89E6">
    <w:pPr>
      <w:pStyle w:val="4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3CF1FD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66578"/>
    <w:rsid w:val="3796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2026-04-23T08:57:00Z</dcterms:created>
  <dc:creator>Chilly breeze</dc:creator>
  <cp:lastModifiedBy>Chilly breeze</cp:lastModifiedBy>
  <dcterms:modified xsi:type="dcterms:W3CDTF">2026-04-23T08:58:00Z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1397C9B20BA44C399A77657D1F814901_11</vt:lpwstr>
  </property>
  <property fmtid="{D5CDD505-2E9C-101B-9397-08002B2CF9AE}" pid="4" name="KSOTemplateDocerSaveRecord">
    <vt:lpwstr>eyJoZGlkIjoiNGM1YjcyZjgxYWEwYzliODE1YjJhNzc4NTI3NDRmZDAiLCJ1c2VySWQiOiIzODIzNTMwMDQifQ==</vt:lpwstr>
  </property>
</Properties>
</file>